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F45" w:rsidRDefault="007D056E" w:rsidP="007D056E">
      <w:pPr>
        <w:jc w:val="center"/>
        <w:rPr>
          <w:rFonts w:ascii="Arial Narrow" w:hAnsi="Arial Narrow"/>
          <w:b/>
          <w:sz w:val="36"/>
          <w:szCs w:val="36"/>
          <w:u w:val="single"/>
        </w:rPr>
      </w:pPr>
      <w:r>
        <w:rPr>
          <w:rFonts w:ascii="Arial Narrow" w:hAnsi="Arial Narrow"/>
          <w:b/>
          <w:sz w:val="36"/>
          <w:szCs w:val="36"/>
          <w:u w:val="single"/>
        </w:rPr>
        <w:t>CASTELO ENCANTADO</w:t>
      </w:r>
    </w:p>
    <w:p w:rsidR="007D056E" w:rsidRDefault="007D056E" w:rsidP="007D056E">
      <w:pPr>
        <w:jc w:val="both"/>
        <w:rPr>
          <w:rFonts w:ascii="Arial Narrow" w:hAnsi="Arial Narrow"/>
          <w:sz w:val="28"/>
          <w:szCs w:val="28"/>
        </w:rPr>
      </w:pPr>
      <w:r>
        <w:rPr>
          <w:rFonts w:ascii="Arial Narrow" w:hAnsi="Arial Narrow"/>
          <w:sz w:val="28"/>
          <w:szCs w:val="28"/>
        </w:rPr>
        <w:tab/>
        <w:t xml:space="preserve">Cléber </w:t>
      </w:r>
      <w:proofErr w:type="spellStart"/>
      <w:r>
        <w:rPr>
          <w:rFonts w:ascii="Arial Narrow" w:hAnsi="Arial Narrow"/>
          <w:sz w:val="28"/>
          <w:szCs w:val="28"/>
        </w:rPr>
        <w:t>Lorenzoni</w:t>
      </w:r>
      <w:proofErr w:type="spellEnd"/>
      <w:r>
        <w:rPr>
          <w:rFonts w:ascii="Arial Narrow" w:hAnsi="Arial Narrow"/>
          <w:sz w:val="28"/>
          <w:szCs w:val="28"/>
        </w:rPr>
        <w:t xml:space="preserve"> trouxe ao Cena Viva 2017, Festival de Teatro de Santa Rosa, RS, o espetáculo infantil CASTELO ENCANTADO, representando a cidade de Cruz Alta, RS. Nem no folder do Festival e nem na ficha de inscrição/avaliação que os avaliadores receberam, há registro sobre o grupo, que creio ser o Grupo Teatral </w:t>
      </w:r>
      <w:proofErr w:type="spellStart"/>
      <w:r>
        <w:rPr>
          <w:rFonts w:ascii="Arial Narrow" w:hAnsi="Arial Narrow"/>
          <w:sz w:val="28"/>
          <w:szCs w:val="28"/>
        </w:rPr>
        <w:t>Máschara</w:t>
      </w:r>
      <w:proofErr w:type="spellEnd"/>
      <w:r>
        <w:rPr>
          <w:rFonts w:ascii="Arial Narrow" w:hAnsi="Arial Narrow"/>
          <w:sz w:val="28"/>
          <w:szCs w:val="28"/>
        </w:rPr>
        <w:t xml:space="preserve">, há mais de 20 anos conduzido por Cléber </w:t>
      </w:r>
      <w:proofErr w:type="spellStart"/>
      <w:r>
        <w:rPr>
          <w:rFonts w:ascii="Arial Narrow" w:hAnsi="Arial Narrow"/>
          <w:sz w:val="28"/>
          <w:szCs w:val="28"/>
        </w:rPr>
        <w:t>Lorenzoni</w:t>
      </w:r>
      <w:proofErr w:type="spellEnd"/>
      <w:r>
        <w:rPr>
          <w:rFonts w:ascii="Arial Narrow" w:hAnsi="Arial Narrow"/>
          <w:sz w:val="28"/>
          <w:szCs w:val="28"/>
        </w:rPr>
        <w:t xml:space="preserve"> e Dulce Jorge.</w:t>
      </w:r>
    </w:p>
    <w:p w:rsidR="007D056E" w:rsidRDefault="007D056E" w:rsidP="007D056E">
      <w:pPr>
        <w:jc w:val="both"/>
        <w:rPr>
          <w:rFonts w:ascii="Arial Narrow" w:hAnsi="Arial Narrow"/>
          <w:sz w:val="28"/>
          <w:szCs w:val="28"/>
        </w:rPr>
      </w:pPr>
      <w:r>
        <w:rPr>
          <w:rFonts w:ascii="Arial Narrow" w:hAnsi="Arial Narrow"/>
          <w:sz w:val="28"/>
          <w:szCs w:val="28"/>
        </w:rPr>
        <w:tab/>
        <w:t xml:space="preserve">CASTELO ENCANTADO é um espetáculo feito sob encomenda para o Grupo, que, uma vez mais, mergulha no universo de Érico Veríssimo. Desta feita, a partir do mote da menininha que adormece e é transportada para um mundo de sonhos e magias, tal e qual </w:t>
      </w:r>
      <w:proofErr w:type="spellStart"/>
      <w:r>
        <w:rPr>
          <w:rFonts w:ascii="Arial Narrow" w:hAnsi="Arial Narrow"/>
          <w:sz w:val="28"/>
          <w:szCs w:val="28"/>
        </w:rPr>
        <w:t>alices</w:t>
      </w:r>
      <w:proofErr w:type="spellEnd"/>
      <w:r>
        <w:rPr>
          <w:rFonts w:ascii="Arial Narrow" w:hAnsi="Arial Narrow"/>
          <w:sz w:val="28"/>
          <w:szCs w:val="28"/>
        </w:rPr>
        <w:t xml:space="preserve">, </w:t>
      </w:r>
      <w:proofErr w:type="spellStart"/>
      <w:r>
        <w:rPr>
          <w:rFonts w:ascii="Arial Narrow" w:hAnsi="Arial Narrow"/>
          <w:sz w:val="28"/>
          <w:szCs w:val="28"/>
        </w:rPr>
        <w:t>dorothys</w:t>
      </w:r>
      <w:proofErr w:type="spellEnd"/>
      <w:r>
        <w:rPr>
          <w:rFonts w:ascii="Arial Narrow" w:hAnsi="Arial Narrow"/>
          <w:sz w:val="28"/>
          <w:szCs w:val="28"/>
        </w:rPr>
        <w:t xml:space="preserve"> e outras tantas, menos cotadas, marcando o início de uma nova etapa em suas vidas, ou encerrando um ciclo já definido. No caso, Rosa Maria, ao ultrapassar a barreira dos sonhos, é envolvida por personagens da ficção infantil de Érico Veríssimo, como o Avião Vermelho, o Ursinho com Música na Barriga e outros mais.</w:t>
      </w:r>
    </w:p>
    <w:p w:rsidR="007D056E" w:rsidRDefault="007D056E" w:rsidP="007D056E">
      <w:pPr>
        <w:jc w:val="both"/>
        <w:rPr>
          <w:rFonts w:ascii="Arial Narrow" w:hAnsi="Arial Narrow"/>
          <w:sz w:val="28"/>
          <w:szCs w:val="28"/>
        </w:rPr>
      </w:pPr>
      <w:r>
        <w:rPr>
          <w:rFonts w:ascii="Arial Narrow" w:hAnsi="Arial Narrow"/>
          <w:sz w:val="28"/>
          <w:szCs w:val="28"/>
        </w:rPr>
        <w:tab/>
      </w:r>
      <w:r w:rsidR="001D2323">
        <w:rPr>
          <w:rFonts w:ascii="Arial Narrow" w:hAnsi="Arial Narrow"/>
          <w:sz w:val="28"/>
          <w:szCs w:val="28"/>
        </w:rPr>
        <w:t xml:space="preserve">A encenação é simples, porém eficaz. O Grupo incute ao trabalho um padrão de qualidade conseguido através da seriedade com que faz seu trabalho no decorrer dos anos, </w:t>
      </w:r>
      <w:r w:rsidR="00AC606F">
        <w:rPr>
          <w:rFonts w:ascii="Arial Narrow" w:hAnsi="Arial Narrow"/>
          <w:sz w:val="28"/>
          <w:szCs w:val="28"/>
        </w:rPr>
        <w:t>e do qual não deixa a 'peteca' cair. Por tratar-se de uma adaptação de literatura e não de dramaturgia, o resultado ainda está um pouco verborrágico, com muitas explicações e repetições desnecessárias. À medida em que o espetáculo foi apresentado sábado pela manhã, sem a presença de escolas, portanto, a receptividade ficou aquém das expectativas, já que não contaram com o apoio e o envolvimento espontâneo das crianças, que são a sua razão de ser. Mesmo assim, o Grupo não titubeou.</w:t>
      </w:r>
    </w:p>
    <w:p w:rsidR="00AC606F" w:rsidRDefault="00AC606F" w:rsidP="007D056E">
      <w:pPr>
        <w:jc w:val="both"/>
        <w:rPr>
          <w:rFonts w:ascii="Arial Narrow" w:hAnsi="Arial Narrow"/>
          <w:sz w:val="28"/>
          <w:szCs w:val="28"/>
        </w:rPr>
      </w:pPr>
      <w:r>
        <w:rPr>
          <w:rFonts w:ascii="Arial Narrow" w:hAnsi="Arial Narrow"/>
          <w:sz w:val="28"/>
          <w:szCs w:val="28"/>
        </w:rPr>
        <w:tab/>
        <w:t>As intervenções da trilha sonora, realizada</w:t>
      </w:r>
      <w:r w:rsidR="00D33515">
        <w:rPr>
          <w:rFonts w:ascii="Arial Narrow" w:hAnsi="Arial Narrow"/>
          <w:sz w:val="28"/>
          <w:szCs w:val="28"/>
        </w:rPr>
        <w:t>s</w:t>
      </w:r>
      <w:r>
        <w:rPr>
          <w:rFonts w:ascii="Arial Narrow" w:hAnsi="Arial Narrow"/>
          <w:sz w:val="28"/>
          <w:szCs w:val="28"/>
        </w:rPr>
        <w:t xml:space="preserve"> ao vivo, com mais efeitos do que, praticamente, melodias, são rápidas e certeiras. Na medida certa. Penso até que, cantar canções propriamente ditas, em alguns momentos é até dispensável, devendo o Grupo investir nas intervenções sonoras que, criam um ambiente dramático mais do que adequado.</w:t>
      </w:r>
    </w:p>
    <w:p w:rsidR="00AC606F" w:rsidRDefault="00AC606F" w:rsidP="007D056E">
      <w:pPr>
        <w:jc w:val="both"/>
        <w:rPr>
          <w:rFonts w:ascii="Arial Narrow" w:hAnsi="Arial Narrow"/>
          <w:sz w:val="28"/>
          <w:szCs w:val="28"/>
        </w:rPr>
      </w:pPr>
      <w:r>
        <w:rPr>
          <w:rFonts w:ascii="Arial Narrow" w:hAnsi="Arial Narrow"/>
          <w:sz w:val="28"/>
          <w:szCs w:val="28"/>
        </w:rPr>
        <w:tab/>
        <w:t xml:space="preserve">Há naturalidade e talento em todos os componentes do elenco. Deve-se refletir sobre a concepção da personagem Rosa Maria, que ainda está estereotipada em sua meninice, chegando, às vezes, ser </w:t>
      </w:r>
      <w:r w:rsidR="00D33515">
        <w:rPr>
          <w:rFonts w:ascii="Arial Narrow" w:hAnsi="Arial Narrow"/>
          <w:sz w:val="28"/>
          <w:szCs w:val="28"/>
        </w:rPr>
        <w:t>mais artificial que</w:t>
      </w:r>
      <w:r>
        <w:rPr>
          <w:rFonts w:ascii="Arial Narrow" w:hAnsi="Arial Narrow"/>
          <w:sz w:val="28"/>
          <w:szCs w:val="28"/>
        </w:rPr>
        <w:t xml:space="preserve"> os personagens de ficção que ela evoca. Ela deve ser, ao meu ver, o contraponto deste universo de ilusão, por ser a mesma, real. Creio que tal atitude criaria um ponto de identificação bem mais forte com os espectadores-alvo.</w:t>
      </w:r>
    </w:p>
    <w:p w:rsidR="00AC606F" w:rsidRDefault="00AC606F" w:rsidP="007D056E">
      <w:pPr>
        <w:jc w:val="both"/>
        <w:rPr>
          <w:rFonts w:ascii="Arial Narrow" w:hAnsi="Arial Narrow"/>
          <w:sz w:val="28"/>
          <w:szCs w:val="28"/>
        </w:rPr>
      </w:pPr>
      <w:r>
        <w:rPr>
          <w:rFonts w:ascii="Arial Narrow" w:hAnsi="Arial Narrow"/>
          <w:sz w:val="28"/>
          <w:szCs w:val="28"/>
        </w:rPr>
        <w:lastRenderedPageBreak/>
        <w:tab/>
        <w:t>Sei ser muito complicada a realização de espetáculos encomendados, pois, normalmente, quem encomenda já tem todas as soluções na manga, delegando aos artistas cumprir com todas as concessões por eles (quem encomenda) impostas. No caso de CASTELO ENCANTADO, concessões não são evidentes, tendo o Grupo, com seu talento e sabedoria, tirado de letra tais empecilhos, se é que eles houveram.</w:t>
      </w:r>
    </w:p>
    <w:p w:rsidR="00AC606F" w:rsidRDefault="00AC606F" w:rsidP="007D056E">
      <w:pPr>
        <w:jc w:val="both"/>
        <w:rPr>
          <w:rFonts w:ascii="Arial Narrow" w:hAnsi="Arial Narrow"/>
          <w:sz w:val="28"/>
          <w:szCs w:val="28"/>
        </w:rPr>
      </w:pPr>
      <w:r>
        <w:rPr>
          <w:rFonts w:ascii="Arial Narrow" w:hAnsi="Arial Narrow"/>
          <w:sz w:val="28"/>
          <w:szCs w:val="28"/>
        </w:rPr>
        <w:tab/>
        <w:t xml:space="preserve">Há muitos anos não assistia a um espetáculo do Grupo Teatral </w:t>
      </w:r>
      <w:proofErr w:type="spellStart"/>
      <w:r>
        <w:rPr>
          <w:rFonts w:ascii="Arial Narrow" w:hAnsi="Arial Narrow"/>
          <w:sz w:val="28"/>
          <w:szCs w:val="28"/>
        </w:rPr>
        <w:t>Máschara</w:t>
      </w:r>
      <w:proofErr w:type="spellEnd"/>
      <w:r>
        <w:rPr>
          <w:rFonts w:ascii="Arial Narrow" w:hAnsi="Arial Narrow"/>
          <w:sz w:val="28"/>
          <w:szCs w:val="28"/>
        </w:rPr>
        <w:t xml:space="preserve"> e, fico feliz, ao perceber, </w:t>
      </w:r>
      <w:r w:rsidR="00D33515">
        <w:rPr>
          <w:rFonts w:ascii="Arial Narrow" w:hAnsi="Arial Narrow"/>
          <w:sz w:val="28"/>
          <w:szCs w:val="28"/>
        </w:rPr>
        <w:t xml:space="preserve">que </w:t>
      </w:r>
      <w:r w:rsidR="008019E3">
        <w:rPr>
          <w:rFonts w:ascii="Arial Narrow" w:hAnsi="Arial Narrow"/>
          <w:sz w:val="28"/>
          <w:szCs w:val="28"/>
        </w:rPr>
        <w:t xml:space="preserve">Cléber </w:t>
      </w:r>
      <w:proofErr w:type="spellStart"/>
      <w:r w:rsidR="008019E3">
        <w:rPr>
          <w:rFonts w:ascii="Arial Narrow" w:hAnsi="Arial Narrow"/>
          <w:sz w:val="28"/>
          <w:szCs w:val="28"/>
        </w:rPr>
        <w:t>Lorenzoni</w:t>
      </w:r>
      <w:proofErr w:type="spellEnd"/>
      <w:r w:rsidR="008019E3">
        <w:rPr>
          <w:rFonts w:ascii="Arial Narrow" w:hAnsi="Arial Narrow"/>
          <w:sz w:val="28"/>
          <w:szCs w:val="28"/>
        </w:rPr>
        <w:t xml:space="preserve"> (e conseqüentemente o Grupo) não se deixou envolver por armadilhas e artimanhas de modismos passageiros, trilhando uma trajetória ímpar dentro do teatro gaúcho, demarcando limites e impondo-se com sua dedicação e brilhantismo fora do comum. Cléber </w:t>
      </w:r>
      <w:proofErr w:type="spellStart"/>
      <w:r w:rsidR="008019E3">
        <w:rPr>
          <w:rFonts w:ascii="Arial Narrow" w:hAnsi="Arial Narrow"/>
          <w:sz w:val="28"/>
          <w:szCs w:val="28"/>
        </w:rPr>
        <w:t>Lorenzoni</w:t>
      </w:r>
      <w:proofErr w:type="spellEnd"/>
      <w:r w:rsidR="008019E3">
        <w:rPr>
          <w:rFonts w:ascii="Arial Narrow" w:hAnsi="Arial Narrow"/>
          <w:sz w:val="28"/>
          <w:szCs w:val="28"/>
        </w:rPr>
        <w:t xml:space="preserve"> é, no bom (e por que também não no mau?) sentido, a grande 'diva' contemporânea, o </w:t>
      </w:r>
      <w:proofErr w:type="spellStart"/>
      <w:r w:rsidR="008019E3">
        <w:rPr>
          <w:rFonts w:ascii="Arial Narrow" w:hAnsi="Arial Narrow"/>
          <w:sz w:val="28"/>
          <w:szCs w:val="28"/>
        </w:rPr>
        <w:t>dândi</w:t>
      </w:r>
      <w:proofErr w:type="spellEnd"/>
      <w:r w:rsidR="008019E3">
        <w:rPr>
          <w:rFonts w:ascii="Arial Narrow" w:hAnsi="Arial Narrow"/>
          <w:sz w:val="28"/>
          <w:szCs w:val="28"/>
        </w:rPr>
        <w:t xml:space="preserve"> do teatro realizado no interior do Estado. E, com o seu talento, este posto seria, certamente, mantido, onde quer que fosse. </w:t>
      </w:r>
    </w:p>
    <w:p w:rsidR="008019E3" w:rsidRDefault="008019E3" w:rsidP="007D056E">
      <w:pPr>
        <w:jc w:val="both"/>
        <w:rPr>
          <w:rFonts w:ascii="Arial Narrow" w:hAnsi="Arial Narrow"/>
          <w:sz w:val="28"/>
          <w:szCs w:val="28"/>
        </w:rPr>
      </w:pPr>
    </w:p>
    <w:p w:rsidR="008019E3" w:rsidRDefault="008019E3" w:rsidP="007D056E">
      <w:pPr>
        <w:jc w:val="both"/>
        <w:rPr>
          <w:rFonts w:ascii="Arial Narrow" w:hAnsi="Arial Narrow"/>
          <w:sz w:val="28"/>
          <w:szCs w:val="28"/>
        </w:rPr>
      </w:pPr>
      <w:r>
        <w:rPr>
          <w:rFonts w:ascii="Arial Narrow" w:hAnsi="Arial Narrow"/>
          <w:sz w:val="28"/>
          <w:szCs w:val="28"/>
        </w:rPr>
        <w:t>Antonio Carlos Brunet</w:t>
      </w:r>
    </w:p>
    <w:p w:rsidR="008019E3" w:rsidRPr="007D056E" w:rsidRDefault="008019E3" w:rsidP="007D056E">
      <w:pPr>
        <w:jc w:val="both"/>
        <w:rPr>
          <w:rFonts w:ascii="Arial Narrow" w:hAnsi="Arial Narrow"/>
          <w:sz w:val="28"/>
          <w:szCs w:val="28"/>
        </w:rPr>
      </w:pPr>
      <w:r>
        <w:rPr>
          <w:rFonts w:ascii="Arial Narrow" w:hAnsi="Arial Narrow"/>
          <w:sz w:val="28"/>
          <w:szCs w:val="28"/>
        </w:rPr>
        <w:t>Junho de 2017.</w:t>
      </w:r>
    </w:p>
    <w:sectPr w:rsidR="008019E3" w:rsidRPr="007D056E" w:rsidSect="005D605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D056E"/>
    <w:rsid w:val="001D2323"/>
    <w:rsid w:val="00484B97"/>
    <w:rsid w:val="005D605B"/>
    <w:rsid w:val="007D056E"/>
    <w:rsid w:val="008019E3"/>
    <w:rsid w:val="00AC606F"/>
    <w:rsid w:val="00D33515"/>
    <w:rsid w:val="00EB0A2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05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537</Words>
  <Characters>2901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Dunga</dc:creator>
  <cp:lastModifiedBy>Dunga</cp:lastModifiedBy>
  <cp:revision>3</cp:revision>
  <dcterms:created xsi:type="dcterms:W3CDTF">2017-07-24T13:34:00Z</dcterms:created>
  <dcterms:modified xsi:type="dcterms:W3CDTF">2017-07-24T14:04:00Z</dcterms:modified>
</cp:coreProperties>
</file>